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Март 2026 года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марте 2026 года мониторинг атмосферного воздуха осуществлялся Учреждением на базе пяти стационарных постов контроля загрязнения атмосферного воздуха (далее – ПКЗ).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Состояние атмосферного воздуха на территории муниципального образования город Краснодар по данным    ПКЗ-1, ПКЗ-2, ПКЗ-3, ПКЗ-4, ПКЗ-5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Концентрации загрязняющих веществ по данным ПКЗ-1, ПКЗ-2, ПКЗ-3, ПКЗ-4, ПКЗ-5 за март 2026 года представлены в таблицах 1-5.</w:t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1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ПКЗ-1</w:t>
      </w:r>
    </w:p>
    <w:tbl>
      <w:tblPr>
        <w:tblStyle w:val="af3"/>
        <w:tblW w:w="1516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60"/>
        <w:gridCol w:w="1134"/>
        <w:gridCol w:w="1258"/>
        <w:gridCol w:w="1296"/>
        <w:gridCol w:w="1418"/>
        <w:gridCol w:w="1405"/>
        <w:gridCol w:w="1431"/>
        <w:gridCol w:w="1404"/>
        <w:gridCol w:w="1438"/>
        <w:gridCol w:w="1444"/>
        <w:gridCol w:w="1371"/>
      </w:tblGrid>
      <w:tr>
        <w:trPr/>
        <w:tc>
          <w:tcPr>
            <w:tcW w:w="1560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258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6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18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05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Серы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31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04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1438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1444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37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</w:tr>
      <w:tr>
        <w:trPr/>
        <w:tc>
          <w:tcPr>
            <w:tcW w:w="1560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34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258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96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18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431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4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1438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44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37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</w:tr>
      <w:tr>
        <w:trPr/>
        <w:tc>
          <w:tcPr>
            <w:tcW w:w="1560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34" w:type="dxa"/>
            <w:tcBorders>
              <w:top w:val="nil"/>
              <w:right w:val="nil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</w:t>
            </w:r>
          </w:p>
        </w:tc>
        <w:tc>
          <w:tcPr>
            <w:tcW w:w="1258" w:type="dxa"/>
            <w:tcBorders>
              <w:top w:val="nil"/>
              <w:right w:val="nil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96" w:type="dxa"/>
            <w:tcBorders>
              <w:top w:val="nil"/>
              <w:right w:val="nil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418" w:type="dxa"/>
            <w:tcBorders>
              <w:top w:val="nil"/>
              <w:right w:val="nil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405" w:type="dxa"/>
            <w:tcBorders>
              <w:top w:val="nil"/>
              <w:right w:val="nil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0,0006</w:t>
            </w:r>
          </w:p>
        </w:tc>
        <w:tc>
          <w:tcPr>
            <w:tcW w:w="1431" w:type="dxa"/>
            <w:tcBorders>
              <w:top w:val="nil"/>
              <w:right w:val="nil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0,0005</w:t>
            </w:r>
          </w:p>
        </w:tc>
        <w:tc>
          <w:tcPr>
            <w:tcW w:w="1404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0,0343</w:t>
            </w:r>
          </w:p>
        </w:tc>
        <w:tc>
          <w:tcPr>
            <w:tcW w:w="1438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0,00343</w:t>
            </w:r>
          </w:p>
        </w:tc>
        <w:tc>
          <w:tcPr>
            <w:tcW w:w="1444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0,00980</w:t>
            </w:r>
          </w:p>
        </w:tc>
        <w:tc>
          <w:tcPr>
            <w:tcW w:w="137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0​,​​0217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1</w:t>
      </w:r>
    </w:p>
    <w:tbl>
      <w:tblPr>
        <w:tblStyle w:val="af3"/>
        <w:tblW w:w="1517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02"/>
        <w:gridCol w:w="1178"/>
        <w:gridCol w:w="1405"/>
        <w:gridCol w:w="1406"/>
        <w:gridCol w:w="1200"/>
        <w:gridCol w:w="1185"/>
        <w:gridCol w:w="1190"/>
        <w:gridCol w:w="1272"/>
        <w:gridCol w:w="1190"/>
        <w:gridCol w:w="1199"/>
        <w:gridCol w:w="1220"/>
        <w:gridCol w:w="1229"/>
      </w:tblGrid>
      <w:tr>
        <w:trPr/>
        <w:tc>
          <w:tcPr>
            <w:tcW w:w="150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92" w:right="-2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Сумма углеводородов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(СН)</w:t>
            </w:r>
          </w:p>
        </w:tc>
        <w:tc>
          <w:tcPr>
            <w:tcW w:w="14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  <w:vertAlign w:val="sub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Сумма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 xml:space="preserve"> углеводородов за вычетом метана 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(НСН)</w:t>
            </w:r>
          </w:p>
        </w:tc>
        <w:tc>
          <w:tcPr>
            <w:tcW w:w="12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Фенол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C₆H₆O)</w:t>
            </w:r>
          </w:p>
        </w:tc>
        <w:tc>
          <w:tcPr>
            <w:tcW w:w="11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Бензол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9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Толуол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C₇H₈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7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Этилбензол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9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0" w:right="-71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М, п-ксилол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9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Стирол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2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Хлорбензол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C₆H₅Cl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50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0,006</w:t>
            </w:r>
          </w:p>
        </w:tc>
        <w:tc>
          <w:tcPr>
            <w:tcW w:w="11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119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7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9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0,04</w:t>
            </w:r>
          </w:p>
        </w:tc>
        <w:tc>
          <w:tcPr>
            <w:tcW w:w="119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2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</w:tr>
      <w:tr>
        <w:trPr/>
        <w:tc>
          <w:tcPr>
            <w:tcW w:w="150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1,3</w:t>
            </w:r>
          </w:p>
        </w:tc>
        <w:tc>
          <w:tcPr>
            <w:tcW w:w="14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1,3</w:t>
            </w:r>
          </w:p>
        </w:tc>
        <w:tc>
          <w:tcPr>
            <w:tcW w:w="14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  <w:tc>
          <w:tcPr>
            <w:tcW w:w="118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0,00004</w:t>
            </w:r>
          </w:p>
        </w:tc>
        <w:tc>
          <w:tcPr>
            <w:tcW w:w="119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0,00008</w:t>
            </w:r>
          </w:p>
        </w:tc>
        <w:tc>
          <w:tcPr>
            <w:tcW w:w="127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0,00006</w:t>
            </w:r>
          </w:p>
        </w:tc>
        <w:tc>
          <w:tcPr>
            <w:tcW w:w="119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  <w:tc>
          <w:tcPr>
            <w:tcW w:w="119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0,00002</w:t>
            </w:r>
          </w:p>
        </w:tc>
        <w:tc>
          <w:tcPr>
            <w:tcW w:w="122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0,00004</w:t>
            </w:r>
          </w:p>
        </w:tc>
        <w:tc>
          <w:tcPr>
            <w:tcW w:w="1229" w:type="dxa"/>
            <w:tcBorders>
              <w:lef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0,00004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 w:cs="Times New Roman" w:ascii="Times New Roman" w:hAnsi="Times New Roman"/>
          <w:color w:val="000000"/>
          <w:sz w:val="18"/>
          <w:szCs w:val="18"/>
        </w:rPr>
        <w:t xml:space="preserve">* </w:t>
      </w:r>
      <w:r>
        <w:rPr>
          <w:rFonts w:eastAsia="Calibri" w:cs="Times New Roman" w:ascii="Times New Roman" w:hAnsi="Times New Roman"/>
          <w:sz w:val="18"/>
          <w:szCs w:val="18"/>
        </w:rPr>
        <w:t>–</w:t>
      </w:r>
      <w:r>
        <w:rPr>
          <w:rFonts w:eastAsia="Calibri" w:cs="Times New Roman" w:ascii="Times New Roman" w:hAnsi="Times New Roman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2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ПКЗ-2</w:t>
      </w:r>
    </w:p>
    <w:tbl>
      <w:tblPr>
        <w:tblStyle w:val="af3"/>
        <w:tblW w:w="1520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18"/>
        <w:gridCol w:w="1133"/>
        <w:gridCol w:w="897"/>
        <w:gridCol w:w="1063"/>
        <w:gridCol w:w="981"/>
        <w:gridCol w:w="970"/>
        <w:gridCol w:w="1294"/>
        <w:gridCol w:w="1323"/>
        <w:gridCol w:w="1419"/>
        <w:gridCol w:w="1405"/>
        <w:gridCol w:w="1417"/>
        <w:gridCol w:w="996"/>
        <w:gridCol w:w="889"/>
      </w:tblGrid>
      <w:tr>
        <w:trPr/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8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Серы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14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14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4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8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8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9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9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2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14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4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8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67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0,4</w:t>
            </w:r>
          </w:p>
        </w:tc>
        <w:tc>
          <w:tcPr>
            <w:tcW w:w="89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0,022</w:t>
            </w:r>
          </w:p>
        </w:tc>
        <w:tc>
          <w:tcPr>
            <w:tcW w:w="106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0,051</w:t>
            </w:r>
          </w:p>
        </w:tc>
        <w:tc>
          <w:tcPr>
            <w:tcW w:w="98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97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0,0002</w:t>
            </w:r>
          </w:p>
        </w:tc>
        <w:tc>
          <w:tcPr>
            <w:tcW w:w="129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0,0006</w:t>
            </w:r>
          </w:p>
        </w:tc>
        <w:tc>
          <w:tcPr>
            <w:tcW w:w="132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0,0465</w:t>
            </w:r>
          </w:p>
        </w:tc>
        <w:tc>
          <w:tcPr>
            <w:tcW w:w="141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0,00236</w:t>
            </w:r>
          </w:p>
        </w:tc>
        <w:tc>
          <w:tcPr>
            <w:tcW w:w="140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0,00690</w:t>
            </w:r>
          </w:p>
        </w:tc>
        <w:tc>
          <w:tcPr>
            <w:tcW w:w="141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0,0251</w:t>
            </w:r>
          </w:p>
        </w:tc>
        <w:tc>
          <w:tcPr>
            <w:tcW w:w="99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1,559</w:t>
            </w:r>
          </w:p>
        </w:tc>
        <w:tc>
          <w:tcPr>
            <w:tcW w:w="88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0,004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2</w:t>
      </w:r>
    </w:p>
    <w:tbl>
      <w:tblPr>
        <w:tblStyle w:val="af3"/>
        <w:tblW w:w="15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78"/>
        <w:gridCol w:w="992"/>
        <w:gridCol w:w="1118"/>
        <w:gridCol w:w="981"/>
        <w:gridCol w:w="1133"/>
        <w:gridCol w:w="1212"/>
        <w:gridCol w:w="1269"/>
        <w:gridCol w:w="1078"/>
        <w:gridCol w:w="1336"/>
        <w:gridCol w:w="1076"/>
        <w:gridCol w:w="1106"/>
        <w:gridCol w:w="1172"/>
        <w:gridCol w:w="1336"/>
      </w:tblGrid>
      <w:tr>
        <w:trPr/>
        <w:tc>
          <w:tcPr>
            <w:tcW w:w="14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Пропан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Изо-пентан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Гексан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Гептан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Октан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Нонан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Декан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7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</w:p>
        </w:tc>
      </w:tr>
      <w:tr>
        <w:trPr/>
        <w:tc>
          <w:tcPr>
            <w:tcW w:w="14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25</w:t>
            </w:r>
          </w:p>
        </w:tc>
        <w:tc>
          <w:tcPr>
            <w:tcW w:w="12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7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7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50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14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2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2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7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1,563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3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ПКЗ-3</w:t>
      </w:r>
    </w:p>
    <w:tbl>
      <w:tblPr>
        <w:tblStyle w:val="af3"/>
        <w:tblW w:w="1517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17"/>
        <w:gridCol w:w="980"/>
        <w:gridCol w:w="1049"/>
        <w:gridCol w:w="1065"/>
        <w:gridCol w:w="1064"/>
        <w:gridCol w:w="1064"/>
        <w:gridCol w:w="1268"/>
        <w:gridCol w:w="1076"/>
        <w:gridCol w:w="941"/>
        <w:gridCol w:w="915"/>
        <w:gridCol w:w="1064"/>
        <w:gridCol w:w="830"/>
        <w:gridCol w:w="724"/>
        <w:gridCol w:w="859"/>
        <w:gridCol w:w="859"/>
      </w:tblGrid>
      <w:tr>
        <w:trPr/>
        <w:tc>
          <w:tcPr>
            <w:tcW w:w="14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9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4" w:right="-114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-104" w:right="-11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(СО)</w:t>
            </w:r>
          </w:p>
        </w:tc>
        <w:tc>
          <w:tcPr>
            <w:tcW w:w="10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Серы диоксид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9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9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17" w:right="-18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  <w:tc>
          <w:tcPr>
            <w:tcW w:w="8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7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-80" w:right="-113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Пропан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11" w:right="-10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4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0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9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8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7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114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0,6</w:t>
            </w:r>
          </w:p>
        </w:tc>
        <w:tc>
          <w:tcPr>
            <w:tcW w:w="104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06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06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06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0,0009</w:t>
            </w:r>
          </w:p>
        </w:tc>
        <w:tc>
          <w:tcPr>
            <w:tcW w:w="1268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0,0007</w:t>
            </w:r>
          </w:p>
        </w:tc>
        <w:tc>
          <w:tcPr>
            <w:tcW w:w="107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0,0566</w:t>
            </w:r>
          </w:p>
        </w:tc>
        <w:tc>
          <w:tcPr>
            <w:tcW w:w="94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0,00199</w:t>
            </w:r>
          </w:p>
        </w:tc>
        <w:tc>
          <w:tcPr>
            <w:tcW w:w="91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0,00677</w:t>
            </w:r>
          </w:p>
        </w:tc>
        <w:tc>
          <w:tcPr>
            <w:tcW w:w="106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0,0301</w:t>
            </w:r>
          </w:p>
        </w:tc>
        <w:tc>
          <w:tcPr>
            <w:tcW w:w="83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1,638</w:t>
            </w:r>
          </w:p>
        </w:tc>
        <w:tc>
          <w:tcPr>
            <w:tcW w:w="72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859" w:type="dxa"/>
            <w:tcBorders>
              <w:top w:val="nil"/>
              <w:lef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59" w:type="dxa"/>
            <w:tcBorders>
              <w:top w:val="nil"/>
              <w:lef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Продолжение таблицы 3</w:t>
      </w:r>
    </w:p>
    <w:tbl>
      <w:tblPr>
        <w:tblStyle w:val="af3"/>
        <w:tblW w:w="1522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17"/>
        <w:gridCol w:w="899"/>
        <w:gridCol w:w="845"/>
        <w:gridCol w:w="996"/>
        <w:gridCol w:w="860"/>
        <w:gridCol w:w="849"/>
        <w:gridCol w:w="859"/>
        <w:gridCol w:w="1009"/>
        <w:gridCol w:w="983"/>
        <w:gridCol w:w="858"/>
        <w:gridCol w:w="1012"/>
        <w:gridCol w:w="997"/>
        <w:gridCol w:w="996"/>
        <w:gridCol w:w="845"/>
        <w:gridCol w:w="996"/>
        <w:gridCol w:w="804"/>
      </w:tblGrid>
      <w:tr>
        <w:trPr/>
        <w:tc>
          <w:tcPr>
            <w:tcW w:w="14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89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53" w:right="-19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6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Гексан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Гептан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Октан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0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Нонан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Декан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</w:p>
        </w:tc>
        <w:tc>
          <w:tcPr>
            <w:tcW w:w="10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</w:p>
        </w:tc>
        <w:tc>
          <w:tcPr>
            <w:tcW w:w="9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Фенол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C₆H₆O)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Бензол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Толуол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C₇H₈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206" w:right="-19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Этилбензол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0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206" w:right="-18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 xml:space="preserve">О-ксилол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4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89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25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6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7</w:t>
            </w:r>
          </w:p>
        </w:tc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0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50</w:t>
            </w:r>
          </w:p>
        </w:tc>
        <w:tc>
          <w:tcPr>
            <w:tcW w:w="10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</w:t>
            </w:r>
          </w:p>
        </w:tc>
        <w:tc>
          <w:tcPr>
            <w:tcW w:w="9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0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114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89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6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0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5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1,639</w:t>
            </w:r>
          </w:p>
        </w:tc>
        <w:tc>
          <w:tcPr>
            <w:tcW w:w="10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8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80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 w:cs="Times New Roman" w:ascii="Times New Roman" w:hAnsi="Times New Roman"/>
          <w:color w:val="000000"/>
          <w:sz w:val="18"/>
          <w:szCs w:val="18"/>
        </w:rPr>
        <w:t xml:space="preserve">* </w:t>
      </w:r>
      <w:r>
        <w:rPr>
          <w:rFonts w:eastAsia="Calibri" w:cs="Times New Roman" w:ascii="Times New Roman" w:hAnsi="Times New Roman"/>
          <w:sz w:val="18"/>
          <w:szCs w:val="18"/>
        </w:rPr>
        <w:t>–</w:t>
      </w:r>
      <w:r>
        <w:rPr>
          <w:rFonts w:eastAsia="Calibri" w:cs="Times New Roman" w:ascii="Times New Roman" w:hAnsi="Times New Roman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ListParagraph"/>
        <w:ind w:hanging="1211" w:left="121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4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ПКЗ-4</w:t>
      </w:r>
    </w:p>
    <w:tbl>
      <w:tblPr>
        <w:tblStyle w:val="af3"/>
        <w:tblW w:w="1520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18"/>
        <w:gridCol w:w="978"/>
        <w:gridCol w:w="1145"/>
        <w:gridCol w:w="1256"/>
        <w:gridCol w:w="887"/>
        <w:gridCol w:w="1281"/>
        <w:gridCol w:w="1133"/>
        <w:gridCol w:w="1294"/>
        <w:gridCol w:w="1405"/>
        <w:gridCol w:w="1405"/>
        <w:gridCol w:w="1404"/>
        <w:gridCol w:w="847"/>
        <w:gridCol w:w="752"/>
      </w:tblGrid>
      <w:tr>
        <w:trPr/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53" w:right="-11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1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13" w:right="-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5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9" w:right="-116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8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85" w:right="-10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Серы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74" w:right="-81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38" w:right="-8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14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14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40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  <w:tc>
          <w:tcPr>
            <w:tcW w:w="8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7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>
          <w:trHeight w:val="188" w:hRule="atLeast"/>
        </w:trPr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1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5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88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2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14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40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8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7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55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78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0,2</w:t>
            </w:r>
          </w:p>
        </w:tc>
        <w:tc>
          <w:tcPr>
            <w:tcW w:w="114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0,010</w:t>
            </w:r>
          </w:p>
        </w:tc>
        <w:tc>
          <w:tcPr>
            <w:tcW w:w="125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0,019</w:t>
            </w:r>
          </w:p>
        </w:tc>
        <w:tc>
          <w:tcPr>
            <w:tcW w:w="88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128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0,0042</w:t>
            </w:r>
          </w:p>
        </w:tc>
        <w:tc>
          <w:tcPr>
            <w:tcW w:w="113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0,0009</w:t>
            </w:r>
          </w:p>
        </w:tc>
        <w:tc>
          <w:tcPr>
            <w:tcW w:w="129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0,1986</w:t>
            </w:r>
          </w:p>
        </w:tc>
        <w:tc>
          <w:tcPr>
            <w:tcW w:w="140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0,00151</w:t>
            </w:r>
          </w:p>
        </w:tc>
        <w:tc>
          <w:tcPr>
            <w:tcW w:w="140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0,00834</w:t>
            </w:r>
          </w:p>
        </w:tc>
        <w:tc>
          <w:tcPr>
            <w:tcW w:w="140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0,0793</w:t>
            </w:r>
          </w:p>
        </w:tc>
        <w:tc>
          <w:tcPr>
            <w:tcW w:w="84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1,388</w:t>
            </w:r>
          </w:p>
        </w:tc>
        <w:tc>
          <w:tcPr>
            <w:tcW w:w="75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4</w:t>
      </w:r>
    </w:p>
    <w:tbl>
      <w:tblPr>
        <w:tblStyle w:val="af3"/>
        <w:tblW w:w="1520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18"/>
        <w:gridCol w:w="978"/>
        <w:gridCol w:w="1052"/>
        <w:gridCol w:w="1063"/>
        <w:gridCol w:w="1063"/>
        <w:gridCol w:w="1064"/>
        <w:gridCol w:w="1269"/>
        <w:gridCol w:w="1076"/>
        <w:gridCol w:w="1337"/>
        <w:gridCol w:w="1078"/>
        <w:gridCol w:w="1119"/>
        <w:gridCol w:w="1375"/>
        <w:gridCol w:w="1313"/>
      </w:tblGrid>
      <w:tr>
        <w:trPr/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Пропан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62" w:right="-13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Изо-пентан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Гексан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Гептан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3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Октан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Нонан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Декан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7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</w:p>
        </w:tc>
        <w:tc>
          <w:tcPr>
            <w:tcW w:w="13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</w:p>
        </w:tc>
      </w:tr>
      <w:tr>
        <w:trPr/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25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7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3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7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50</w:t>
            </w:r>
          </w:p>
        </w:tc>
        <w:tc>
          <w:tcPr>
            <w:tcW w:w="13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114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2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33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37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1,388</w:t>
            </w:r>
          </w:p>
        </w:tc>
        <w:tc>
          <w:tcPr>
            <w:tcW w:w="13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 w:cs="Times New Roman" w:ascii="Times New Roman" w:hAnsi="Times New Roman"/>
          <w:sz w:val="18"/>
          <w:szCs w:val="1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5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ПКЗ-5</w:t>
      </w:r>
    </w:p>
    <w:tbl>
      <w:tblPr>
        <w:tblStyle w:val="af3"/>
        <w:tblW w:w="1513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18"/>
        <w:gridCol w:w="1375"/>
        <w:gridCol w:w="1459"/>
        <w:gridCol w:w="1445"/>
        <w:gridCol w:w="1459"/>
        <w:gridCol w:w="1459"/>
        <w:gridCol w:w="1447"/>
        <w:gridCol w:w="1709"/>
        <w:gridCol w:w="1840"/>
        <w:gridCol w:w="1521"/>
      </w:tblGrid>
      <w:tr>
        <w:trPr/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37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4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170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184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52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</w:tr>
      <w:tr>
        <w:trPr/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37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4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4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4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170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84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52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</w:tr>
      <w:tr>
        <w:trPr/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114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37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0,5</w:t>
            </w:r>
          </w:p>
        </w:tc>
        <w:tc>
          <w:tcPr>
            <w:tcW w:w="145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0,039</w:t>
            </w:r>
          </w:p>
        </w:tc>
        <w:tc>
          <w:tcPr>
            <w:tcW w:w="144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0,024</w:t>
            </w:r>
          </w:p>
        </w:tc>
        <w:tc>
          <w:tcPr>
            <w:tcW w:w="145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0,014</w:t>
            </w:r>
          </w:p>
        </w:tc>
        <w:tc>
          <w:tcPr>
            <w:tcW w:w="145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0,0008</w:t>
            </w:r>
          </w:p>
        </w:tc>
        <w:tc>
          <w:tcPr>
            <w:tcW w:w="144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0,1071</w:t>
            </w:r>
          </w:p>
        </w:tc>
        <w:tc>
          <w:tcPr>
            <w:tcW w:w="170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0,00625</w:t>
            </w:r>
          </w:p>
        </w:tc>
        <w:tc>
          <w:tcPr>
            <w:tcW w:w="184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0,02001</w:t>
            </w:r>
          </w:p>
        </w:tc>
        <w:tc>
          <w:tcPr>
            <w:tcW w:w="152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0,0576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5</w:t>
      </w:r>
    </w:p>
    <w:tbl>
      <w:tblPr>
        <w:tblStyle w:val="af3"/>
        <w:tblW w:w="1516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17"/>
        <w:gridCol w:w="1186"/>
        <w:gridCol w:w="1281"/>
        <w:gridCol w:w="1281"/>
        <w:gridCol w:w="1296"/>
        <w:gridCol w:w="1284"/>
        <w:gridCol w:w="1293"/>
        <w:gridCol w:w="1283"/>
        <w:gridCol w:w="1327"/>
        <w:gridCol w:w="1963"/>
        <w:gridCol w:w="1548"/>
      </w:tblGrid>
      <w:tr>
        <w:trPr/>
        <w:tc>
          <w:tcPr>
            <w:tcW w:w="14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1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Фенол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C₆H₆O)</w:t>
            </w:r>
          </w:p>
        </w:tc>
        <w:tc>
          <w:tcPr>
            <w:tcW w:w="12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Бензол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Толуол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C₇H₈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Этилбензол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Стирол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9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Диметилбензол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54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Хлорбензол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C₆H₅Cl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4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9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54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114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8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8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8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9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8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9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8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32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96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548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nos" w:hAnsi="Tinos"/>
        </w:rPr>
      </w:pPr>
      <w:r>
        <w:rPr>
          <w:rFonts w:eastAsia="Calibri" w:ascii="Tinos" w:hAnsi="Tinos"/>
          <w:color w:val="000000"/>
          <w:sz w:val="18"/>
          <w:szCs w:val="18"/>
        </w:rPr>
        <w:t xml:space="preserve">* </w:t>
      </w:r>
      <w:r>
        <w:rPr>
          <w:rFonts w:eastAsia="Calibri" w:ascii="Tinos" w:hAnsi="Tinos"/>
          <w:sz w:val="18"/>
          <w:szCs w:val="18"/>
        </w:rPr>
        <w:t>–</w:t>
      </w:r>
      <w:r>
        <w:rPr>
          <w:rFonts w:eastAsia="Calibri" w:ascii="Tinos" w:hAnsi="Tinos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Информация о зафиксированных среднесуточных концентрациях загрязняющих веществ в атмосферном воздухе         по данным ПКЗ-1, ПКЗ-2, ПКЗ-3, ПКЗ-4, ПКЗ-5 за март 2026 года представлена на рисунках 1-5.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2673350</wp:posOffset>
            </wp:positionH>
            <wp:positionV relativeFrom="paragraph">
              <wp:posOffset>104775</wp:posOffset>
            </wp:positionV>
            <wp:extent cx="4334510" cy="349821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510" cy="3498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1.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01.03.2026-31.03.2026 на ПКЗ-1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411980" cy="3481705"/>
            <wp:effectExtent l="0" t="0" r="0" b="0"/>
            <wp:wrapSquare wrapText="largest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1980" cy="3481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2.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01.03.2026-31.03.2026 на ПКЗ-2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2611755</wp:posOffset>
            </wp:positionH>
            <wp:positionV relativeFrom="paragraph">
              <wp:posOffset>4445</wp:posOffset>
            </wp:positionV>
            <wp:extent cx="4377055" cy="3509010"/>
            <wp:effectExtent l="0" t="0" r="0" b="0"/>
            <wp:wrapSquare wrapText="largest"/>
            <wp:docPr id="3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055" cy="3509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3.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01.03.2026-31.03.2026 на ПКЗ-3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2666365</wp:posOffset>
            </wp:positionH>
            <wp:positionV relativeFrom="paragraph">
              <wp:posOffset>635</wp:posOffset>
            </wp:positionV>
            <wp:extent cx="4299585" cy="3649980"/>
            <wp:effectExtent l="0" t="0" r="0" b="0"/>
            <wp:wrapSquare wrapText="largest"/>
            <wp:docPr id="4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9585" cy="3649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4.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01.03.2026-31.03.2026 на ПКЗ-4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432300" cy="3424555"/>
            <wp:effectExtent l="0" t="0" r="0" b="0"/>
            <wp:wrapSquare wrapText="largest"/>
            <wp:docPr id="5" name="Изображение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3424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Рисунок 5.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ind w:firstLine="851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в период: 01.03.2026-31.01.2026 на ПКЗ-5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ind w:firstLine="851"/>
        <w:jc w:val="both"/>
        <w:rPr>
          <w:highlight w:val="none"/>
          <w:shd w:fill="FFFFFF" w:val="clear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Средний уровень показателя гамма-фона за рассматриваемый период составил: ПКЗ-1 – 11,6 мкР/час, ПКЗ-2 –                   15,94 мкР/час, ПКЗ-3 – 8,7 мкР/час, ПКЗ-4 – 9,5 мкР/час, ПКЗ-5 – 15,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2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 xml:space="preserve"> мкР/час.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Директор учреждения </w:t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           И.В.Васько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А.Г.Щёкин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С.Н.Процко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В.А.Сычева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2557094</w:t>
      </w:r>
    </w:p>
    <w:sectPr>
      <w:headerReference w:type="even" r:id="rId7"/>
      <w:headerReference w:type="default" r:id="rId8"/>
      <w:headerReference w:type="first" r:id="rId9"/>
      <w:type w:val="nextPage"/>
      <w:pgSz w:orient="landscape" w:w="16838" w:h="11906"/>
      <w:pgMar w:left="1134" w:right="536" w:gutter="0" w:header="708" w:top="1135" w:footer="0" w:bottom="850"/>
      <w:pgNumType w:fmt="decimal"/>
      <w:formProt w:val="false"/>
      <w:titlePg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inos">
    <w:charset w:val="01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982382895"/>
    </w:sdtPr>
    <w:sdtContent>
      <w:p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cs="Times New Roman" w:ascii="Times New Roman" w:hAnsi="Times New Roman"/>
            <w:sz w:val="28"/>
            <w:szCs w:val="28"/>
          </w:rPr>
          <w:fldChar w:fldCharType="begin"/>
        </w:r>
        <w:r>
          <w:rPr>
            <w:sz w:val="28"/>
            <w:szCs w:val="28"/>
            <w:rFonts w:cs="Times New Roman" w:ascii="Times New Roman" w:hAnsi="Times New Roman"/>
          </w:rPr>
          <w:instrText xml:space="preserve"> PAGE </w:instrText>
        </w:r>
        <w:r>
          <w:rPr>
            <w:sz w:val="28"/>
            <w:szCs w:val="28"/>
            <w:rFonts w:cs="Times New Roman" w:ascii="Times New Roman" w:hAnsi="Times New Roman"/>
          </w:rPr>
          <w:fldChar w:fldCharType="separate"/>
        </w:r>
        <w:r>
          <w:rPr>
            <w:sz w:val="28"/>
            <w:szCs w:val="28"/>
            <w:rFonts w:cs="Times New Roman" w:ascii="Times New Roman" w:hAnsi="Times New Roman"/>
          </w:rPr>
          <w:t>10</w:t>
        </w:r>
        <w:r>
          <w:rPr>
            <w:sz w:val="28"/>
            <w:szCs w:val="28"/>
            <w:rFonts w:cs="Times New Roman" w:ascii="Times New Roman" w:hAnsi="Times New Roman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040b04"/>
    <w:pPr>
      <w:keepNext w:val="true"/>
      <w:keepLines/>
      <w:spacing w:before="480" w:after="0"/>
      <w:outlineLvl w:val="0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2E74B5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572b25"/>
    <w:rPr>
      <w:rFonts w:ascii="Segoe UI" w:hAnsi="Segoe UI" w:cs="Segoe UI"/>
      <w:sz w:val="18"/>
      <w:szCs w:val="18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572b25"/>
    <w:rPr/>
  </w:style>
  <w:style w:type="character" w:styleId="Style15" w:customStyle="1">
    <w:name w:val="Нижний колонтитул Знак"/>
    <w:basedOn w:val="DefaultParagraphFont"/>
    <w:uiPriority w:val="99"/>
    <w:qFormat/>
    <w:rsid w:val="00572b25"/>
    <w:rPr/>
  </w:style>
  <w:style w:type="character" w:styleId="1" w:customStyle="1">
    <w:name w:val="Заголовок 1 Знак"/>
    <w:basedOn w:val="DefaultParagraphFont"/>
    <w:uiPriority w:val="9"/>
    <w:qFormat/>
    <w:rsid w:val="00040b04"/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2E74B5"/>
      <w:sz w:val="28"/>
      <w:szCs w:val="28"/>
    </w:rPr>
  </w:style>
  <w:style w:type="character" w:styleId="Style16" w:customStyle="1">
    <w:name w:val="Символ нумерации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572b2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572b2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572b2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7c7614"/>
    <w:pPr>
      <w:spacing w:before="0" w:after="160"/>
      <w:ind w:left="720"/>
      <w:contextualSpacing/>
    </w:pPr>
    <w:rPr/>
  </w:style>
  <w:style w:type="paragraph" w:styleId="Style19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numbering" w:styleId="Style21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39"/>
    <w:rsid w:val="00830e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E6045-7959-477C-B159-4EA4CACE7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Application>LibreOffice/24.8.4.2$Linux_X86_64 LibreOffice_project/480$Build-2</Application>
  <AppVersion>15.0000</AppVersion>
  <Pages>10</Pages>
  <Words>949</Words>
  <Characters>4791</Characters>
  <CharactersWithSpaces>5265</CharactersWithSpaces>
  <Paragraphs>458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2025-04-07T12:10:00Z</dcterms:created>
  <dc:creator>Процко Светлана Николаевна</dc:creator>
  <dc:description/>
  <dc:language>ru-RU</dc:language>
  <cp:lastModifiedBy/>
  <cp:lastPrinted>2026-04-06T13:29:54Z</cp:lastPrinted>
  <dcterms:modified xsi:type="dcterms:W3CDTF">2026-04-06T14:34:11Z</dcterms:modified>
  <cp:revision>121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